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Pr="00FE4A12" w:rsidRDefault="00EE3AB4" w:rsidP="00EE3AB4">
      <w:pPr>
        <w:jc w:val="center"/>
        <w:rPr>
          <w:b/>
          <w:bCs/>
          <w:sz w:val="30"/>
          <w:lang w:val="uk-UA"/>
        </w:rPr>
      </w:pPr>
      <w:r w:rsidRPr="00FE4A12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Pr="00FE4A12" w:rsidRDefault="00EE3AB4" w:rsidP="00EE3AB4">
      <w:pPr>
        <w:jc w:val="center"/>
        <w:rPr>
          <w:b/>
          <w:bCs/>
          <w:sz w:val="30"/>
          <w:lang w:val="uk-UA"/>
        </w:rPr>
      </w:pPr>
      <w:r w:rsidRPr="00FE4A12">
        <w:rPr>
          <w:b/>
          <w:bCs/>
          <w:sz w:val="30"/>
          <w:lang w:val="uk-UA"/>
        </w:rPr>
        <w:t>УКРАЇНА</w:t>
      </w:r>
    </w:p>
    <w:p w:rsidR="00EE3AB4" w:rsidRPr="00FE4A12" w:rsidRDefault="00EE3AB4" w:rsidP="00EE3AB4">
      <w:pPr>
        <w:jc w:val="center"/>
        <w:rPr>
          <w:b/>
          <w:bCs/>
          <w:sz w:val="30"/>
          <w:lang w:val="uk-UA"/>
        </w:rPr>
      </w:pPr>
      <w:r w:rsidRPr="00FE4A12">
        <w:rPr>
          <w:b/>
          <w:bCs/>
          <w:sz w:val="30"/>
          <w:lang w:val="uk-UA"/>
        </w:rPr>
        <w:t>КОЛОМИЙСЬКА МІСЬКА РАДА</w:t>
      </w:r>
    </w:p>
    <w:p w:rsidR="00EE3AB4" w:rsidRPr="00FE4A12" w:rsidRDefault="00B669E8" w:rsidP="00EE3AB4">
      <w:pPr>
        <w:jc w:val="center"/>
        <w:rPr>
          <w:b/>
          <w:bCs/>
          <w:sz w:val="30"/>
          <w:lang w:val="uk-UA"/>
        </w:rPr>
      </w:pPr>
      <w:r w:rsidRPr="00FE4A12">
        <w:rPr>
          <w:b/>
          <w:bCs/>
          <w:sz w:val="30"/>
          <w:lang w:val="uk-UA"/>
        </w:rPr>
        <w:t>Вось</w:t>
      </w:r>
      <w:r w:rsidR="00EE3AB4" w:rsidRPr="00FE4A12">
        <w:rPr>
          <w:b/>
          <w:bCs/>
          <w:sz w:val="30"/>
          <w:lang w:val="uk-UA"/>
        </w:rPr>
        <w:t>ме демократичне скликання</w:t>
      </w:r>
    </w:p>
    <w:p w:rsidR="00EE3AB4" w:rsidRPr="00FE4A12" w:rsidRDefault="00EE3AB4" w:rsidP="00EE3AB4">
      <w:pPr>
        <w:jc w:val="center"/>
        <w:rPr>
          <w:lang w:val="uk-UA"/>
        </w:rPr>
      </w:pPr>
      <w:r w:rsidRPr="00FE4A12">
        <w:rPr>
          <w:b/>
          <w:bCs/>
          <w:sz w:val="30"/>
          <w:lang w:val="uk-UA"/>
        </w:rPr>
        <w:t>______________________ сесія</w:t>
      </w:r>
    </w:p>
    <w:p w:rsidR="00EE3AB4" w:rsidRPr="00FE4A12" w:rsidRDefault="00EE3AB4" w:rsidP="00EE3AB4">
      <w:pPr>
        <w:pStyle w:val="4"/>
        <w:rPr>
          <w:lang w:val="uk-UA"/>
        </w:rPr>
      </w:pPr>
      <w:r w:rsidRPr="00FE4A12">
        <w:rPr>
          <w:lang w:val="uk-UA"/>
        </w:rPr>
        <w:t xml:space="preserve">Р І Ш Е Н </w:t>
      </w:r>
      <w:proofErr w:type="spellStart"/>
      <w:r w:rsidRPr="00FE4A12">
        <w:rPr>
          <w:lang w:val="uk-UA"/>
        </w:rPr>
        <w:t>Н</w:t>
      </w:r>
      <w:proofErr w:type="spellEnd"/>
      <w:r w:rsidRPr="00FE4A12">
        <w:rPr>
          <w:lang w:val="uk-UA"/>
        </w:rPr>
        <w:t xml:space="preserve"> Я</w:t>
      </w:r>
    </w:p>
    <w:p w:rsidR="00EE3AB4" w:rsidRPr="00FE4A12" w:rsidRDefault="00EE3AB4" w:rsidP="00EE3AB4">
      <w:pPr>
        <w:jc w:val="both"/>
        <w:rPr>
          <w:lang w:val="uk-UA"/>
        </w:rPr>
      </w:pPr>
    </w:p>
    <w:p w:rsidR="00EE3AB4" w:rsidRPr="00FE4A12" w:rsidRDefault="00EE3AB4" w:rsidP="00EE3AB4">
      <w:pPr>
        <w:pStyle w:val="a5"/>
        <w:rPr>
          <w:szCs w:val="20"/>
          <w:lang w:val="uk-UA"/>
        </w:rPr>
      </w:pPr>
      <w:r w:rsidRPr="00FE4A12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 Коломия</w:t>
      </w:r>
      <w:r w:rsidRPr="00FE4A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E4A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:rsidR="00EE3AB4" w:rsidRPr="00FE4A12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EE3AB4" w:rsidRPr="002D5A89" w:rsidTr="002D5A89">
        <w:trPr>
          <w:trHeight w:val="700"/>
        </w:trPr>
        <w:tc>
          <w:tcPr>
            <w:tcW w:w="4928" w:type="dxa"/>
            <w:shd w:val="clear" w:color="auto" w:fill="auto"/>
          </w:tcPr>
          <w:p w:rsidR="00EE3AB4" w:rsidRPr="002D5A89" w:rsidRDefault="00E6484B" w:rsidP="00736FD4">
            <w:pPr>
              <w:ind w:left="-4" w:right="-62"/>
              <w:jc w:val="both"/>
              <w:rPr>
                <w:b/>
                <w:szCs w:val="28"/>
                <w:lang w:val="uk-UA"/>
              </w:rPr>
            </w:pPr>
            <w:r w:rsidRPr="002D5A89">
              <w:rPr>
                <w:b/>
                <w:szCs w:val="28"/>
                <w:lang w:val="uk-UA"/>
              </w:rPr>
              <w:t xml:space="preserve">Про </w:t>
            </w:r>
            <w:r w:rsidR="00736FD4" w:rsidRPr="002D5A89">
              <w:rPr>
                <w:b/>
                <w:szCs w:val="28"/>
                <w:lang w:val="uk-UA"/>
              </w:rPr>
              <w:t>скасування земельних торгів</w:t>
            </w:r>
          </w:p>
        </w:tc>
      </w:tr>
    </w:tbl>
    <w:p w:rsidR="00EE3AB4" w:rsidRPr="002D5A89" w:rsidRDefault="00EE3AB4" w:rsidP="00EE3AB4">
      <w:pPr>
        <w:ind w:firstLine="720"/>
        <w:jc w:val="both"/>
        <w:rPr>
          <w:szCs w:val="28"/>
          <w:lang w:val="uk-UA"/>
        </w:rPr>
      </w:pPr>
    </w:p>
    <w:p w:rsidR="00E6484B" w:rsidRPr="002D5A89" w:rsidRDefault="00E6484B" w:rsidP="002D5A89">
      <w:pPr>
        <w:pStyle w:val="Standard"/>
        <w:ind w:firstLine="708"/>
        <w:jc w:val="both"/>
        <w:rPr>
          <w:bCs/>
          <w:sz w:val="28"/>
          <w:szCs w:val="28"/>
        </w:rPr>
      </w:pPr>
      <w:r w:rsidRPr="002D5A89">
        <w:rPr>
          <w:bCs/>
          <w:sz w:val="28"/>
          <w:szCs w:val="28"/>
        </w:rPr>
        <w:t xml:space="preserve">Розглянувши пропозиції постійної комісії </w:t>
      </w:r>
      <w:r w:rsidR="0003209D" w:rsidRPr="002D5A89">
        <w:rPr>
          <w:bCs/>
          <w:sz w:val="28"/>
          <w:szCs w:val="28"/>
        </w:rPr>
        <w:t xml:space="preserve">міської ради </w:t>
      </w:r>
      <w:r w:rsidRPr="002D5A89">
        <w:rPr>
          <w:bCs/>
          <w:sz w:val="28"/>
          <w:szCs w:val="28"/>
        </w:rPr>
        <w:t xml:space="preserve">з питань екології, використання земель, природних ресурсів та регулювання земельних відносин, </w:t>
      </w:r>
      <w:r w:rsidR="007D1C6F" w:rsidRPr="002D5A89">
        <w:rPr>
          <w:bCs/>
          <w:sz w:val="28"/>
          <w:szCs w:val="28"/>
        </w:rPr>
        <w:t xml:space="preserve">у зв’язку із </w:t>
      </w:r>
      <w:r w:rsidR="002400CC" w:rsidRPr="002D5A89">
        <w:rPr>
          <w:bCs/>
          <w:sz w:val="28"/>
          <w:szCs w:val="28"/>
        </w:rPr>
        <w:t xml:space="preserve">внесенням змін до </w:t>
      </w:r>
      <w:proofErr w:type="spellStart"/>
      <w:r w:rsidR="002400CC" w:rsidRPr="002D5A89">
        <w:rPr>
          <w:bCs/>
          <w:sz w:val="28"/>
          <w:szCs w:val="28"/>
        </w:rPr>
        <w:t>землеоціночної</w:t>
      </w:r>
      <w:proofErr w:type="spellEnd"/>
      <w:r w:rsidR="002400CC" w:rsidRPr="002D5A89">
        <w:rPr>
          <w:bCs/>
          <w:sz w:val="28"/>
          <w:szCs w:val="28"/>
        </w:rPr>
        <w:t xml:space="preserve"> документації на земельн</w:t>
      </w:r>
      <w:r w:rsidR="003972C1" w:rsidRPr="002D5A89">
        <w:rPr>
          <w:bCs/>
          <w:sz w:val="28"/>
          <w:szCs w:val="28"/>
        </w:rPr>
        <w:t>у</w:t>
      </w:r>
      <w:r w:rsidR="002400CC" w:rsidRPr="002D5A89">
        <w:rPr>
          <w:bCs/>
          <w:sz w:val="28"/>
          <w:szCs w:val="28"/>
        </w:rPr>
        <w:t xml:space="preserve"> ділянк</w:t>
      </w:r>
      <w:r w:rsidR="003972C1" w:rsidRPr="002D5A89">
        <w:rPr>
          <w:bCs/>
          <w:sz w:val="28"/>
          <w:szCs w:val="28"/>
        </w:rPr>
        <w:t>у</w:t>
      </w:r>
      <w:r w:rsidR="002400CC" w:rsidRPr="002D5A89">
        <w:rPr>
          <w:bCs/>
          <w:sz w:val="28"/>
          <w:szCs w:val="28"/>
        </w:rPr>
        <w:t xml:space="preserve">, </w:t>
      </w:r>
      <w:r w:rsidR="002D5A89" w:rsidRPr="002D5A89">
        <w:rPr>
          <w:bCs/>
          <w:sz w:val="28"/>
          <w:szCs w:val="28"/>
        </w:rPr>
        <w:t>набуття</w:t>
      </w:r>
      <w:r w:rsidR="00AB73B6">
        <w:rPr>
          <w:bCs/>
          <w:sz w:val="28"/>
          <w:szCs w:val="28"/>
        </w:rPr>
        <w:t>м з 01.01.2024 року</w:t>
      </w:r>
      <w:r w:rsidR="002D5A89" w:rsidRPr="002D5A89">
        <w:rPr>
          <w:bCs/>
          <w:sz w:val="28"/>
          <w:szCs w:val="28"/>
        </w:rPr>
        <w:t xml:space="preserve"> чинності рішенням Коломийської міської ради від 20.06.2023 року № 2838-45/2023 «Про затвердження технічної документації з нормативної грошової оцінки земельних ділянок в межах території населеного пункту с. Іванівці», </w:t>
      </w:r>
      <w:r w:rsidRPr="002D5A89">
        <w:rPr>
          <w:bCs/>
          <w:sz w:val="28"/>
          <w:szCs w:val="28"/>
        </w:rPr>
        <w:t>відповідно до</w:t>
      </w:r>
      <w:r w:rsidR="002400CC" w:rsidRPr="002D5A89">
        <w:rPr>
          <w:bCs/>
          <w:sz w:val="28"/>
          <w:szCs w:val="28"/>
        </w:rPr>
        <w:t xml:space="preserve">  </w:t>
      </w:r>
      <w:r w:rsidRPr="002D5A89">
        <w:rPr>
          <w:bCs/>
          <w:sz w:val="28"/>
          <w:szCs w:val="28"/>
        </w:rPr>
        <w:t xml:space="preserve">ст. 12, </w:t>
      </w:r>
      <w:r w:rsidR="00736FD4" w:rsidRPr="002D5A89">
        <w:rPr>
          <w:bCs/>
          <w:sz w:val="28"/>
          <w:szCs w:val="28"/>
        </w:rPr>
        <w:t>138</w:t>
      </w:r>
      <w:r w:rsidRPr="002D5A89">
        <w:rPr>
          <w:bCs/>
          <w:sz w:val="28"/>
          <w:szCs w:val="28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:rsidR="00E6484B" w:rsidRPr="002D5A89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Pr="002D5A89" w:rsidRDefault="00E6484B" w:rsidP="002400CC">
      <w:pPr>
        <w:pStyle w:val="Standard"/>
        <w:ind w:firstLine="708"/>
        <w:jc w:val="center"/>
        <w:rPr>
          <w:bCs/>
          <w:sz w:val="28"/>
          <w:szCs w:val="28"/>
        </w:rPr>
      </w:pPr>
      <w:r w:rsidRPr="002D5A89">
        <w:rPr>
          <w:b/>
          <w:sz w:val="28"/>
          <w:szCs w:val="28"/>
        </w:rPr>
        <w:t>в и р і ш и л а :</w:t>
      </w:r>
    </w:p>
    <w:p w:rsidR="003945D6" w:rsidRPr="002D5A89" w:rsidRDefault="00E6484B" w:rsidP="003945D6">
      <w:pPr>
        <w:pStyle w:val="Standard"/>
        <w:ind w:firstLine="708"/>
        <w:jc w:val="both"/>
        <w:rPr>
          <w:bCs/>
          <w:sz w:val="28"/>
          <w:szCs w:val="28"/>
        </w:rPr>
      </w:pPr>
      <w:r w:rsidRPr="002D5A89">
        <w:rPr>
          <w:bCs/>
          <w:sz w:val="28"/>
          <w:szCs w:val="28"/>
        </w:rPr>
        <w:t xml:space="preserve">1. </w:t>
      </w:r>
      <w:r w:rsidR="003945D6" w:rsidRPr="002D5A89">
        <w:rPr>
          <w:bCs/>
          <w:sz w:val="28"/>
          <w:szCs w:val="28"/>
        </w:rPr>
        <w:t xml:space="preserve">Скасувати земельний аукціон (земельні торги) з продажу </w:t>
      </w:r>
      <w:r w:rsidR="00AB73B6">
        <w:rPr>
          <w:bCs/>
          <w:sz w:val="28"/>
          <w:szCs w:val="28"/>
        </w:rPr>
        <w:t xml:space="preserve">права оренди </w:t>
      </w:r>
      <w:r w:rsidR="003945D6" w:rsidRPr="002D5A89">
        <w:rPr>
          <w:bCs/>
          <w:sz w:val="28"/>
          <w:szCs w:val="28"/>
        </w:rPr>
        <w:t xml:space="preserve">земельної ділянки сільськогосподарського призначення площею 20,0000 га, кадастровий номер: 2623282501:01:013:0017, що розташована за </w:t>
      </w:r>
      <w:proofErr w:type="spellStart"/>
      <w:r w:rsidR="003945D6" w:rsidRPr="002D5A89">
        <w:rPr>
          <w:bCs/>
          <w:sz w:val="28"/>
          <w:szCs w:val="28"/>
        </w:rPr>
        <w:t>адресою</w:t>
      </w:r>
      <w:proofErr w:type="spellEnd"/>
      <w:r w:rsidR="003945D6" w:rsidRPr="002D5A89">
        <w:rPr>
          <w:bCs/>
          <w:sz w:val="28"/>
          <w:szCs w:val="28"/>
        </w:rPr>
        <w:t>: Івано-Франківська область, Коломийський район, село Іванівці, урочище «</w:t>
      </w:r>
      <w:proofErr w:type="spellStart"/>
      <w:r w:rsidR="003945D6" w:rsidRPr="002D5A89">
        <w:rPr>
          <w:bCs/>
          <w:sz w:val="28"/>
          <w:szCs w:val="28"/>
        </w:rPr>
        <w:t>Вівчареве</w:t>
      </w:r>
      <w:proofErr w:type="spellEnd"/>
      <w:r w:rsidR="003945D6" w:rsidRPr="002D5A89">
        <w:rPr>
          <w:bCs/>
          <w:sz w:val="28"/>
          <w:szCs w:val="28"/>
        </w:rPr>
        <w:t>», ідентифікатор аукціону: LRE001-UA-20231229-93655.</w:t>
      </w:r>
    </w:p>
    <w:p w:rsidR="00DD7F16" w:rsidRPr="002D5A89" w:rsidRDefault="002D5A89" w:rsidP="003945D6">
      <w:pPr>
        <w:pStyle w:val="Standard"/>
        <w:ind w:firstLine="708"/>
        <w:jc w:val="both"/>
        <w:rPr>
          <w:bCs/>
          <w:sz w:val="28"/>
          <w:szCs w:val="28"/>
        </w:rPr>
      </w:pPr>
      <w:r w:rsidRPr="002D5A89">
        <w:rPr>
          <w:bCs/>
          <w:sz w:val="28"/>
          <w:szCs w:val="28"/>
        </w:rPr>
        <w:t>2</w:t>
      </w:r>
      <w:r w:rsidR="002F1901" w:rsidRPr="002D5A89">
        <w:rPr>
          <w:bCs/>
          <w:sz w:val="28"/>
          <w:szCs w:val="28"/>
        </w:rPr>
        <w:t xml:space="preserve">. </w:t>
      </w:r>
      <w:r w:rsidR="002400CC" w:rsidRPr="002D5A89">
        <w:rPr>
          <w:bCs/>
          <w:sz w:val="28"/>
          <w:szCs w:val="28"/>
        </w:rPr>
        <w:t>О</w:t>
      </w:r>
      <w:r w:rsidR="002D0775" w:rsidRPr="002D5A89">
        <w:rPr>
          <w:bCs/>
          <w:sz w:val="28"/>
          <w:szCs w:val="28"/>
        </w:rPr>
        <w:t xml:space="preserve">прилюднити повідомлення про скасування торгів в тому самому порядку, що й оголошення </w:t>
      </w:r>
      <w:bookmarkStart w:id="0" w:name="_GoBack"/>
      <w:bookmarkEnd w:id="0"/>
      <w:r w:rsidR="002D0775" w:rsidRPr="002D5A89">
        <w:rPr>
          <w:bCs/>
          <w:sz w:val="28"/>
          <w:szCs w:val="28"/>
        </w:rPr>
        <w:t>про проведення торгів.</w:t>
      </w:r>
    </w:p>
    <w:p w:rsidR="003945D6" w:rsidRPr="002D5A89" w:rsidRDefault="002D5A89" w:rsidP="003945D6">
      <w:pPr>
        <w:pStyle w:val="Standard"/>
        <w:ind w:firstLine="708"/>
        <w:jc w:val="both"/>
        <w:rPr>
          <w:bCs/>
          <w:sz w:val="28"/>
          <w:szCs w:val="28"/>
        </w:rPr>
      </w:pPr>
      <w:r w:rsidRPr="002D5A89">
        <w:rPr>
          <w:bCs/>
          <w:sz w:val="28"/>
          <w:szCs w:val="28"/>
        </w:rPr>
        <w:t>3</w:t>
      </w:r>
      <w:r w:rsidR="00E6484B" w:rsidRPr="002D5A89">
        <w:rPr>
          <w:bCs/>
          <w:sz w:val="28"/>
          <w:szCs w:val="28"/>
        </w:rPr>
        <w:t xml:space="preserve">. </w:t>
      </w:r>
      <w:r w:rsidR="003945D6" w:rsidRPr="002D5A89">
        <w:rPr>
          <w:bCs/>
          <w:sz w:val="28"/>
          <w:szCs w:val="28"/>
        </w:rPr>
        <w:t>Організацію виконання цього рішення покласти на керуючого справами виконавчого комітету міської ради Миколу АНДРУСЯКА.</w:t>
      </w:r>
    </w:p>
    <w:p w:rsidR="003945D6" w:rsidRPr="002D5A89" w:rsidRDefault="002D5A89" w:rsidP="003945D6">
      <w:pPr>
        <w:pStyle w:val="Standard"/>
        <w:ind w:firstLine="708"/>
        <w:jc w:val="both"/>
        <w:rPr>
          <w:bCs/>
          <w:sz w:val="28"/>
          <w:szCs w:val="28"/>
        </w:rPr>
      </w:pPr>
      <w:r w:rsidRPr="002D5A89">
        <w:rPr>
          <w:bCs/>
          <w:sz w:val="28"/>
          <w:szCs w:val="28"/>
        </w:rPr>
        <w:t>4</w:t>
      </w:r>
      <w:r w:rsidR="003945D6" w:rsidRPr="002D5A89">
        <w:rPr>
          <w:bCs/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EE3AB4" w:rsidRPr="002D5A89" w:rsidRDefault="00EE3AB4" w:rsidP="003945D6">
      <w:pPr>
        <w:pStyle w:val="Standard"/>
        <w:ind w:firstLine="708"/>
        <w:jc w:val="both"/>
        <w:rPr>
          <w:bCs/>
          <w:sz w:val="28"/>
          <w:szCs w:val="28"/>
        </w:rPr>
      </w:pPr>
    </w:p>
    <w:p w:rsidR="002D0775" w:rsidRPr="002D5A89" w:rsidRDefault="002D0775" w:rsidP="00EE3AB4">
      <w:pPr>
        <w:ind w:firstLine="684"/>
        <w:jc w:val="both"/>
        <w:rPr>
          <w:szCs w:val="28"/>
          <w:lang w:val="uk-UA"/>
        </w:rPr>
      </w:pPr>
    </w:p>
    <w:p w:rsidR="002D0775" w:rsidRPr="002D5A89" w:rsidRDefault="002D0775" w:rsidP="00EE3AB4">
      <w:pPr>
        <w:ind w:firstLine="684"/>
        <w:jc w:val="both"/>
        <w:rPr>
          <w:szCs w:val="28"/>
          <w:lang w:val="uk-UA"/>
        </w:rPr>
      </w:pPr>
    </w:p>
    <w:p w:rsidR="002D0775" w:rsidRPr="002D5A89" w:rsidRDefault="002D0775" w:rsidP="00EE3AB4">
      <w:pPr>
        <w:ind w:firstLine="684"/>
        <w:jc w:val="both"/>
        <w:rPr>
          <w:szCs w:val="28"/>
          <w:lang w:val="uk-UA"/>
        </w:rPr>
      </w:pPr>
    </w:p>
    <w:p w:rsidR="00EE3AB4" w:rsidRPr="00FE4A12" w:rsidRDefault="00EE3AB4" w:rsidP="00EE3AB4">
      <w:pPr>
        <w:jc w:val="both"/>
        <w:rPr>
          <w:b/>
          <w:lang w:val="uk-UA"/>
        </w:rPr>
      </w:pPr>
      <w:r w:rsidRPr="00FE4A12">
        <w:rPr>
          <w:b/>
          <w:lang w:val="uk-UA"/>
        </w:rPr>
        <w:t xml:space="preserve">Міський голова </w:t>
      </w:r>
      <w:r w:rsidRPr="00FE4A12">
        <w:rPr>
          <w:b/>
          <w:lang w:val="uk-UA"/>
        </w:rPr>
        <w:tab/>
      </w:r>
      <w:r w:rsidRPr="00FE4A12">
        <w:rPr>
          <w:b/>
          <w:lang w:val="uk-UA"/>
        </w:rPr>
        <w:tab/>
      </w:r>
      <w:r w:rsidRPr="00FE4A12">
        <w:rPr>
          <w:b/>
          <w:lang w:val="uk-UA"/>
        </w:rPr>
        <w:tab/>
        <w:t xml:space="preserve">       </w:t>
      </w:r>
      <w:r w:rsidRPr="00FE4A12">
        <w:rPr>
          <w:b/>
          <w:lang w:val="uk-UA"/>
        </w:rPr>
        <w:tab/>
      </w:r>
      <w:r w:rsidRPr="00FE4A12">
        <w:rPr>
          <w:b/>
          <w:lang w:val="uk-UA"/>
        </w:rPr>
        <w:tab/>
        <w:t xml:space="preserve">          </w:t>
      </w:r>
      <w:r w:rsidR="00C0693A" w:rsidRPr="00FE4A12">
        <w:rPr>
          <w:b/>
          <w:lang w:val="uk-UA"/>
        </w:rPr>
        <w:t>Богдан СТАНІСЛАВСЬКИЙ</w:t>
      </w:r>
    </w:p>
    <w:sectPr w:rsidR="00EE3AB4" w:rsidRPr="00FE4A12" w:rsidSect="0093331D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57D" w:rsidRDefault="00BF457D" w:rsidP="00BF1241">
      <w:r>
        <w:separator/>
      </w:r>
    </w:p>
  </w:endnote>
  <w:endnote w:type="continuationSeparator" w:id="0">
    <w:p w:rsidR="00BF457D" w:rsidRDefault="00BF457D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57D" w:rsidRDefault="00BF457D" w:rsidP="00BF1241">
      <w:r>
        <w:separator/>
      </w:r>
    </w:p>
  </w:footnote>
  <w:footnote w:type="continuationSeparator" w:id="0">
    <w:p w:rsidR="00BF457D" w:rsidRDefault="00BF457D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B" w:rsidRDefault="00E6484B">
    <w:pPr>
      <w:pStyle w:val="a3"/>
      <w:jc w:val="center"/>
      <w:rPr>
        <w:lang w:val="uk-UA"/>
      </w:rPr>
    </w:pPr>
    <w:r>
      <w:rPr>
        <w:lang w:val="uk-UA"/>
      </w:rPr>
      <w:t>2</w:t>
    </w:r>
  </w:p>
  <w:p w:rsidR="00D52D17" w:rsidRDefault="009139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E55CC9"/>
    <w:multiLevelType w:val="multilevel"/>
    <w:tmpl w:val="9254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C73A1E"/>
    <w:multiLevelType w:val="hybridMultilevel"/>
    <w:tmpl w:val="3C168D26"/>
    <w:lvl w:ilvl="0" w:tplc="08249D90">
      <w:numFmt w:val="bullet"/>
      <w:lvlText w:val="-"/>
      <w:lvlJc w:val="left"/>
      <w:pPr>
        <w:ind w:left="1495" w:hanging="360"/>
      </w:pPr>
      <w:rPr>
        <w:rFonts w:ascii="Times New Roman" w:eastAsia="Lucida Sans Unicode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3209D"/>
    <w:rsid w:val="000410F1"/>
    <w:rsid w:val="000549A9"/>
    <w:rsid w:val="00084DDD"/>
    <w:rsid w:val="00094C50"/>
    <w:rsid w:val="000B508E"/>
    <w:rsid w:val="000B53DE"/>
    <w:rsid w:val="000C149E"/>
    <w:rsid w:val="000C1673"/>
    <w:rsid w:val="000E18B2"/>
    <w:rsid w:val="00162A42"/>
    <w:rsid w:val="001C4B92"/>
    <w:rsid w:val="001C7FC6"/>
    <w:rsid w:val="00224ED7"/>
    <w:rsid w:val="002278B3"/>
    <w:rsid w:val="00233025"/>
    <w:rsid w:val="002400CC"/>
    <w:rsid w:val="00253126"/>
    <w:rsid w:val="00256E6E"/>
    <w:rsid w:val="00262C58"/>
    <w:rsid w:val="00276896"/>
    <w:rsid w:val="002A13B3"/>
    <w:rsid w:val="002A5D3A"/>
    <w:rsid w:val="002B516E"/>
    <w:rsid w:val="002C5509"/>
    <w:rsid w:val="002C6CC0"/>
    <w:rsid w:val="002D0775"/>
    <w:rsid w:val="002D5A89"/>
    <w:rsid w:val="002E5BD2"/>
    <w:rsid w:val="002F1901"/>
    <w:rsid w:val="003945D6"/>
    <w:rsid w:val="003972C1"/>
    <w:rsid w:val="003B5B24"/>
    <w:rsid w:val="00432E97"/>
    <w:rsid w:val="004D3D21"/>
    <w:rsid w:val="004E7B43"/>
    <w:rsid w:val="004F283F"/>
    <w:rsid w:val="005129D0"/>
    <w:rsid w:val="0057153E"/>
    <w:rsid w:val="0057646E"/>
    <w:rsid w:val="00587345"/>
    <w:rsid w:val="005926EA"/>
    <w:rsid w:val="005B6DD8"/>
    <w:rsid w:val="005C00D3"/>
    <w:rsid w:val="005D13AF"/>
    <w:rsid w:val="005F3859"/>
    <w:rsid w:val="00613CE1"/>
    <w:rsid w:val="0066508F"/>
    <w:rsid w:val="006A350B"/>
    <w:rsid w:val="006E42E1"/>
    <w:rsid w:val="007259CD"/>
    <w:rsid w:val="00736FD4"/>
    <w:rsid w:val="00787663"/>
    <w:rsid w:val="007B3387"/>
    <w:rsid w:val="007C12DF"/>
    <w:rsid w:val="007D1C6F"/>
    <w:rsid w:val="007D6A66"/>
    <w:rsid w:val="008045F9"/>
    <w:rsid w:val="00845B92"/>
    <w:rsid w:val="008478BE"/>
    <w:rsid w:val="00864615"/>
    <w:rsid w:val="008868CF"/>
    <w:rsid w:val="00891710"/>
    <w:rsid w:val="008A087D"/>
    <w:rsid w:val="008A1C3D"/>
    <w:rsid w:val="008B76BC"/>
    <w:rsid w:val="00913916"/>
    <w:rsid w:val="0093331D"/>
    <w:rsid w:val="0094481E"/>
    <w:rsid w:val="009466E7"/>
    <w:rsid w:val="00954BB3"/>
    <w:rsid w:val="00A4290F"/>
    <w:rsid w:val="00A65C6D"/>
    <w:rsid w:val="00AB73B6"/>
    <w:rsid w:val="00AC7E79"/>
    <w:rsid w:val="00B07469"/>
    <w:rsid w:val="00B669E8"/>
    <w:rsid w:val="00B94F40"/>
    <w:rsid w:val="00BB4349"/>
    <w:rsid w:val="00BF1241"/>
    <w:rsid w:val="00BF457D"/>
    <w:rsid w:val="00BF724C"/>
    <w:rsid w:val="00C0693A"/>
    <w:rsid w:val="00C14BB5"/>
    <w:rsid w:val="00C61CC2"/>
    <w:rsid w:val="00CD7CA9"/>
    <w:rsid w:val="00CE0088"/>
    <w:rsid w:val="00D0600C"/>
    <w:rsid w:val="00D7405F"/>
    <w:rsid w:val="00DC1B62"/>
    <w:rsid w:val="00DD7F16"/>
    <w:rsid w:val="00E07FAB"/>
    <w:rsid w:val="00E26BCF"/>
    <w:rsid w:val="00E3685F"/>
    <w:rsid w:val="00E445AB"/>
    <w:rsid w:val="00E6484B"/>
    <w:rsid w:val="00E94959"/>
    <w:rsid w:val="00EA17E7"/>
    <w:rsid w:val="00EB25CF"/>
    <w:rsid w:val="00EE3AB4"/>
    <w:rsid w:val="00F143FE"/>
    <w:rsid w:val="00F21348"/>
    <w:rsid w:val="00F622C7"/>
    <w:rsid w:val="00F85CC8"/>
    <w:rsid w:val="00FE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833A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D5A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0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2A5D3A"/>
    <w:pPr>
      <w:ind w:left="720"/>
      <w:contextualSpacing/>
    </w:pPr>
  </w:style>
  <w:style w:type="paragraph" w:customStyle="1" w:styleId="Standard">
    <w:name w:val="Standard"/>
    <w:rsid w:val="00DD7F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2400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breadcrumbsitem">
    <w:name w:val="breadcrumbs__item"/>
    <w:basedOn w:val="a"/>
    <w:rsid w:val="00FE4A12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paragraph" w:styleId="ab">
    <w:name w:val="Body Text"/>
    <w:basedOn w:val="a"/>
    <w:link w:val="ac"/>
    <w:semiHidden/>
    <w:unhideWhenUsed/>
    <w:rsid w:val="003945D6"/>
    <w:pPr>
      <w:spacing w:after="120"/>
    </w:pPr>
  </w:style>
  <w:style w:type="character" w:customStyle="1" w:styleId="ac">
    <w:name w:val="Основний текст Знак"/>
    <w:basedOn w:val="a0"/>
    <w:link w:val="ab"/>
    <w:semiHidden/>
    <w:rsid w:val="003945D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D5A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rvts7">
    <w:name w:val="rvts7"/>
    <w:basedOn w:val="a0"/>
    <w:rsid w:val="002D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5AB74-F790-459B-9A10-C60AF9DF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Яворський Олександр Володимирович</cp:lastModifiedBy>
  <cp:revision>4</cp:revision>
  <cp:lastPrinted>2024-01-30T07:47:00Z</cp:lastPrinted>
  <dcterms:created xsi:type="dcterms:W3CDTF">2024-01-29T11:59:00Z</dcterms:created>
  <dcterms:modified xsi:type="dcterms:W3CDTF">2024-01-30T08:05:00Z</dcterms:modified>
</cp:coreProperties>
</file>